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1893" w14:textId="68B19F55" w:rsidR="0036703F" w:rsidRDefault="00ED4FC3" w:rsidP="00ED4FC3">
      <w:pPr>
        <w:jc w:val="center"/>
      </w:pPr>
      <w:r>
        <w:t>Bronwyn Roantree</w:t>
      </w:r>
    </w:p>
    <w:p w14:paraId="013A64AA" w14:textId="3F2FBF04" w:rsidR="00ED4FC3" w:rsidRDefault="00ED4FC3" w:rsidP="00ED4FC3">
      <w:pPr>
        <w:jc w:val="center"/>
      </w:pPr>
      <w:r>
        <w:t>456 W Lake Rd.</w:t>
      </w:r>
    </w:p>
    <w:p w14:paraId="25BFC74F" w14:textId="168E77B7" w:rsidR="00ED4FC3" w:rsidRDefault="00ED4FC3" w:rsidP="00ED4FC3">
      <w:pPr>
        <w:jc w:val="center"/>
      </w:pPr>
      <w:r>
        <w:t>Tuxedo Park, NY 10987</w:t>
      </w:r>
    </w:p>
    <w:p w14:paraId="7293660B" w14:textId="77777777" w:rsidR="00ED4FC3" w:rsidRDefault="00ED4FC3" w:rsidP="00ED4FC3">
      <w:pPr>
        <w:jc w:val="center"/>
      </w:pPr>
    </w:p>
    <w:p w14:paraId="7654F7FB" w14:textId="34BA41E9" w:rsidR="006E37A3" w:rsidRDefault="006E37A3"/>
    <w:p w14:paraId="687F4682" w14:textId="76E37A42" w:rsidR="006E37A3" w:rsidRDefault="00ED4FC3">
      <w:r>
        <w:t xml:space="preserve">Ms. </w:t>
      </w:r>
      <w:r w:rsidR="006E37A3">
        <w:t>Elizabeth Doherty</w:t>
      </w:r>
    </w:p>
    <w:p w14:paraId="675E3C9B" w14:textId="70187FFA" w:rsidR="006E37A3" w:rsidRDefault="006E37A3">
      <w:r>
        <w:t>Clerk</w:t>
      </w:r>
    </w:p>
    <w:p w14:paraId="76F297D9" w14:textId="46F6EE8A" w:rsidR="006E37A3" w:rsidRDefault="006E37A3">
      <w:r>
        <w:t>Village of Tuxedo Park</w:t>
      </w:r>
    </w:p>
    <w:p w14:paraId="0A2A1162" w14:textId="056CE949" w:rsidR="006E37A3" w:rsidRDefault="006E37A3">
      <w:hyperlink r:id="rId5" w:history="1">
        <w:r w:rsidRPr="00A863C6">
          <w:rPr>
            <w:rStyle w:val="Hyperlink"/>
          </w:rPr>
          <w:t>edoherty@tuxedopark-ny.gov</w:t>
        </w:r>
      </w:hyperlink>
    </w:p>
    <w:p w14:paraId="7718A995" w14:textId="082EA268" w:rsidR="006E37A3" w:rsidRDefault="006E37A3"/>
    <w:p w14:paraId="00192B34" w14:textId="371F4000" w:rsidR="006E37A3" w:rsidRDefault="006E37A3">
      <w:r>
        <w:t>September 7, 2022</w:t>
      </w:r>
    </w:p>
    <w:p w14:paraId="5A7199D3" w14:textId="53270865" w:rsidR="006E37A3" w:rsidRDefault="006E37A3"/>
    <w:p w14:paraId="1B79F53E" w14:textId="2D94029B" w:rsidR="006E37A3" w:rsidRDefault="006E37A3">
      <w:r>
        <w:t>Dear Ms. Doherty:</w:t>
      </w:r>
    </w:p>
    <w:p w14:paraId="2234BAF8" w14:textId="5BF57A95" w:rsidR="006E37A3" w:rsidRDefault="006E37A3"/>
    <w:p w14:paraId="736C92B2" w14:textId="377EFE1C" w:rsidR="006E37A3" w:rsidRDefault="006E37A3">
      <w:r>
        <w:tab/>
        <w:t>I write to express my interest in joining the Planning Board (PB) for the Village of Tuxedo Park.  My family and I – my husband Larry and our three sons, Jasper (age 4), Henry (age 2) and Felix (age 2)</w:t>
      </w:r>
      <w:r w:rsidR="00BE714B">
        <w:t xml:space="preserve"> – moved</w:t>
      </w:r>
      <w:r>
        <w:t xml:space="preserve"> to Tuxedo Park in April 2022 from New York City, and we have all very much enjoyed getting to know the community and the area at large.  We moved to Tuxedo Park so that we could raise our children in a close-knit community where we might establish meaningful relationships with our neighbors in a beautiful place surrounded by nature, and we have been delighted by the warm and welcoming reception we have received.  </w:t>
      </w:r>
      <w:r w:rsidR="00BE714B">
        <w:t>We have been enthusiastic members of the Wee Wah Beach club this summer, have begun attending services at St. Mary’s, and Jasper just started pre-K at George Grant Mason.  Jo</w:t>
      </w:r>
      <w:r>
        <w:t xml:space="preserve">ining the Planning Board would both provide an opportunity for me to </w:t>
      </w:r>
      <w:r w:rsidR="00BE714B">
        <w:t>give back to the Village and further strengthen our roots in our new home</w:t>
      </w:r>
      <w:r w:rsidR="00774FFD">
        <w:t xml:space="preserve">.  </w:t>
      </w:r>
    </w:p>
    <w:p w14:paraId="6B725EA7" w14:textId="1DA61BCA" w:rsidR="00774FFD" w:rsidRDefault="00774FFD"/>
    <w:p w14:paraId="0884D640" w14:textId="1DE73EFB" w:rsidR="00774FFD" w:rsidRDefault="00774FFD">
      <w:r>
        <w:tab/>
        <w:t xml:space="preserve">Additionally, I am hopeful that my professional experience as an attorney might prove useful to the Planning Board.  I practice at Morvillo Abramowitz Grand Iason &amp; Anello P.C., a firm in New York City that specializes in White Collar criminal defense, and consequently much of professional experience is in that area.  Though this </w:t>
      </w:r>
      <w:r w:rsidR="00BE714B">
        <w:t xml:space="preserve">work </w:t>
      </w:r>
      <w:r>
        <w:t xml:space="preserve">is not directly tied to the work of the Planning Board, my work as an attorney means that I am well-versed in working through </w:t>
      </w:r>
      <w:r w:rsidR="00BE714B">
        <w:t xml:space="preserve">complicated sets of facts and </w:t>
      </w:r>
      <w:r>
        <w:t xml:space="preserve">oftentimes dense laws and regulations to find a resolution that is just and fair.  From my review of the work of the Planning Board on the Village website, it appears that </w:t>
      </w:r>
      <w:r w:rsidR="00BE714B">
        <w:t xml:space="preserve">this experience could be helpful to the Planning Board. </w:t>
      </w:r>
    </w:p>
    <w:p w14:paraId="4B67EF9C" w14:textId="6D601800" w:rsidR="00BE714B" w:rsidRDefault="00BE714B"/>
    <w:p w14:paraId="1A859A29" w14:textId="252399A1" w:rsidR="00BE714B" w:rsidRDefault="00BE714B">
      <w:r>
        <w:tab/>
        <w:t xml:space="preserve">I enclose my resume and a brief bio.  I welcome the opportunity to meet with you to discuss further the Village’s needs and the ways in which I might be </w:t>
      </w:r>
      <w:r w:rsidR="00ED4FC3">
        <w:t xml:space="preserve">able to contribute.  </w:t>
      </w:r>
    </w:p>
    <w:p w14:paraId="61C9849C" w14:textId="0AF14DAF" w:rsidR="00ED4FC3" w:rsidRDefault="00ED4FC3"/>
    <w:p w14:paraId="663DF376" w14:textId="5548C9D7" w:rsidR="00ED4FC3" w:rsidRDefault="00ED4FC3" w:rsidP="00ED4FC3">
      <w:pPr>
        <w:ind w:left="4320"/>
      </w:pPr>
      <w:r>
        <w:t>Yours Truly,</w:t>
      </w:r>
    </w:p>
    <w:p w14:paraId="64741260" w14:textId="53F1C6F0" w:rsidR="00ED4FC3" w:rsidRDefault="00ED4FC3" w:rsidP="00ED4FC3">
      <w:pPr>
        <w:ind w:left="4320"/>
      </w:pPr>
    </w:p>
    <w:p w14:paraId="7D69CBC3" w14:textId="27718F8F" w:rsidR="00ED4FC3" w:rsidRDefault="00ED4FC3" w:rsidP="00ED4FC3">
      <w:pPr>
        <w:ind w:left="4320"/>
      </w:pPr>
      <w:r>
        <w:t>Bronwyn Roantree</w:t>
      </w:r>
    </w:p>
    <w:p w14:paraId="4AE56600" w14:textId="5D86FCBF" w:rsidR="00BE714B" w:rsidRDefault="00BE714B"/>
    <w:p w14:paraId="1E9B07B3" w14:textId="3C832F7A" w:rsidR="00BE714B" w:rsidRDefault="00BE714B">
      <w:r>
        <w:tab/>
      </w:r>
    </w:p>
    <w:sectPr w:rsidR="00BE7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Expd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82703"/>
    <w:multiLevelType w:val="hybridMultilevel"/>
    <w:tmpl w:val="B82CEBE2"/>
    <w:lvl w:ilvl="0" w:tplc="05B07C00">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2835F1"/>
    <w:multiLevelType w:val="hybridMultilevel"/>
    <w:tmpl w:val="3B3A947C"/>
    <w:lvl w:ilvl="0" w:tplc="013CA4AC">
      <w:start w:val="9"/>
      <w:numFmt w:val="upperLetter"/>
      <w:pStyle w:val="Heading3"/>
      <w:lvlText w:val="%1."/>
      <w:lvlJc w:val="left"/>
      <w:pPr>
        <w:ind w:left="99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43553358">
    <w:abstractNumId w:val="0"/>
  </w:num>
  <w:num w:numId="2" w16cid:durableId="197351826">
    <w:abstractNumId w:val="0"/>
  </w:num>
  <w:num w:numId="3" w16cid:durableId="200745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A3"/>
    <w:rsid w:val="00061173"/>
    <w:rsid w:val="001B2E2C"/>
    <w:rsid w:val="0036703F"/>
    <w:rsid w:val="003717C0"/>
    <w:rsid w:val="003D76A9"/>
    <w:rsid w:val="00564CE3"/>
    <w:rsid w:val="00645C38"/>
    <w:rsid w:val="006E37A3"/>
    <w:rsid w:val="00774FFD"/>
    <w:rsid w:val="007C3D27"/>
    <w:rsid w:val="009E6AC5"/>
    <w:rsid w:val="00B841FA"/>
    <w:rsid w:val="00BE714B"/>
    <w:rsid w:val="00CF4F3A"/>
    <w:rsid w:val="00D03ED8"/>
    <w:rsid w:val="00ED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C2D6"/>
  <w15:chartTrackingRefBased/>
  <w15:docId w15:val="{196D346C-35F4-4A92-BCA9-87F425B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9E6AC5"/>
    <w:pPr>
      <w:spacing w:after="0" w:line="240" w:lineRule="auto"/>
    </w:pPr>
    <w:rPr>
      <w:rFonts w:ascii="CenturyExpd BT" w:hAnsi="CenturyExpd BT"/>
      <w:szCs w:val="24"/>
    </w:rPr>
  </w:style>
  <w:style w:type="paragraph" w:styleId="Heading1">
    <w:name w:val="heading 1"/>
    <w:basedOn w:val="Normal"/>
    <w:link w:val="Heading1Char"/>
    <w:autoRedefine/>
    <w:uiPriority w:val="4"/>
    <w:qFormat/>
    <w:rsid w:val="009E6AC5"/>
    <w:pPr>
      <w:spacing w:after="240"/>
      <w:jc w:val="center"/>
      <w:outlineLvl w:val="0"/>
    </w:pPr>
    <w:rPr>
      <w:rFonts w:eastAsiaTheme="majorEastAsia" w:cstheme="majorBidi"/>
      <w:smallCaps/>
      <w:szCs w:val="28"/>
    </w:rPr>
  </w:style>
  <w:style w:type="paragraph" w:styleId="Heading2">
    <w:name w:val="heading 2"/>
    <w:basedOn w:val="BodyText"/>
    <w:link w:val="Heading2Char"/>
    <w:autoRedefine/>
    <w:uiPriority w:val="4"/>
    <w:qFormat/>
    <w:rsid w:val="009E6AC5"/>
    <w:pPr>
      <w:numPr>
        <w:numId w:val="2"/>
      </w:numPr>
      <w:jc w:val="left"/>
      <w:outlineLvl w:val="1"/>
    </w:pPr>
  </w:style>
  <w:style w:type="paragraph" w:styleId="Heading3">
    <w:name w:val="heading 3"/>
    <w:basedOn w:val="Normal"/>
    <w:link w:val="Heading3Char"/>
    <w:autoRedefine/>
    <w:uiPriority w:val="4"/>
    <w:rsid w:val="007C3D27"/>
    <w:pPr>
      <w:numPr>
        <w:numId w:val="3"/>
      </w:numPr>
      <w:spacing w:after="24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6AC5"/>
    <w:pPr>
      <w:tabs>
        <w:tab w:val="center" w:pos="4680"/>
        <w:tab w:val="right" w:pos="9360"/>
      </w:tabs>
    </w:pPr>
  </w:style>
  <w:style w:type="character" w:customStyle="1" w:styleId="HeaderChar">
    <w:name w:val="Header Char"/>
    <w:basedOn w:val="DefaultParagraphFont"/>
    <w:link w:val="Header"/>
    <w:uiPriority w:val="99"/>
    <w:rsid w:val="009E6AC5"/>
    <w:rPr>
      <w:rFonts w:ascii="CenturyExpd BT" w:hAnsi="CenturyExpd BT"/>
      <w:szCs w:val="24"/>
    </w:rPr>
  </w:style>
  <w:style w:type="character" w:customStyle="1" w:styleId="Heading1Char">
    <w:name w:val="Heading 1 Char"/>
    <w:basedOn w:val="DefaultParagraphFont"/>
    <w:link w:val="Heading1"/>
    <w:uiPriority w:val="4"/>
    <w:rsid w:val="009E6AC5"/>
    <w:rPr>
      <w:rFonts w:ascii="CenturyExpd BT" w:eastAsiaTheme="majorEastAsia" w:hAnsi="CenturyExpd BT" w:cstheme="majorBidi"/>
      <w:smallCaps/>
      <w:szCs w:val="28"/>
    </w:rPr>
  </w:style>
  <w:style w:type="character" w:customStyle="1" w:styleId="Heading2Char">
    <w:name w:val="Heading 2 Char"/>
    <w:basedOn w:val="DefaultParagraphFont"/>
    <w:link w:val="Heading2"/>
    <w:uiPriority w:val="4"/>
    <w:rsid w:val="009E6AC5"/>
    <w:rPr>
      <w:rFonts w:ascii="CenturyExpd BT" w:hAnsi="CenturyExpd BT"/>
      <w:szCs w:val="24"/>
    </w:rPr>
  </w:style>
  <w:style w:type="paragraph" w:styleId="BodyText">
    <w:name w:val="Body Text"/>
    <w:basedOn w:val="Normal"/>
    <w:link w:val="BodyTextChar"/>
    <w:qFormat/>
    <w:rsid w:val="009E6AC5"/>
    <w:pPr>
      <w:keepNext/>
      <w:spacing w:after="240"/>
      <w:ind w:firstLine="360"/>
      <w:jc w:val="both"/>
    </w:pPr>
  </w:style>
  <w:style w:type="character" w:customStyle="1" w:styleId="BodyTextChar">
    <w:name w:val="Body Text Char"/>
    <w:basedOn w:val="DefaultParagraphFont"/>
    <w:link w:val="BodyText"/>
    <w:rsid w:val="009E6AC5"/>
    <w:rPr>
      <w:rFonts w:ascii="CenturyExpd BT" w:hAnsi="CenturyExpd BT"/>
      <w:szCs w:val="24"/>
    </w:rPr>
  </w:style>
  <w:style w:type="paragraph" w:styleId="Subtitle">
    <w:name w:val="Subtitle"/>
    <w:basedOn w:val="Normal"/>
    <w:next w:val="Normal"/>
    <w:link w:val="SubtitleChar"/>
    <w:uiPriority w:val="11"/>
    <w:qFormat/>
    <w:rsid w:val="009E6AC5"/>
    <w:pPr>
      <w:numPr>
        <w:ilvl w:val="1"/>
      </w:numPr>
      <w:spacing w:after="240"/>
      <w:outlineLvl w:val="1"/>
    </w:pPr>
    <w:rPr>
      <w:rFonts w:asciiTheme="majorHAnsi" w:eastAsiaTheme="majorEastAsia" w:hAnsiTheme="majorHAnsi" w:cstheme="majorBidi"/>
      <w:iCs/>
      <w:u w:val="single"/>
    </w:rPr>
  </w:style>
  <w:style w:type="character" w:customStyle="1" w:styleId="SubtitleChar">
    <w:name w:val="Subtitle Char"/>
    <w:basedOn w:val="DefaultParagraphFont"/>
    <w:link w:val="Subtitle"/>
    <w:uiPriority w:val="11"/>
    <w:rsid w:val="009E6AC5"/>
    <w:rPr>
      <w:rFonts w:asciiTheme="majorHAnsi" w:eastAsiaTheme="majorEastAsia" w:hAnsiTheme="majorHAnsi" w:cstheme="majorBidi"/>
      <w:iCs/>
      <w:szCs w:val="24"/>
      <w:u w:val="single"/>
    </w:rPr>
  </w:style>
  <w:style w:type="paragraph" w:customStyle="1" w:styleId="SubtitleCentered">
    <w:name w:val="Subtitle Centered"/>
    <w:basedOn w:val="Subtitle"/>
    <w:link w:val="SubtitleCenteredChar"/>
    <w:uiPriority w:val="11"/>
    <w:qFormat/>
    <w:rsid w:val="009E6AC5"/>
    <w:pPr>
      <w:jc w:val="center"/>
    </w:pPr>
  </w:style>
  <w:style w:type="character" w:customStyle="1" w:styleId="SubtitleCenteredChar">
    <w:name w:val="Subtitle Centered Char"/>
    <w:basedOn w:val="SubtitleChar"/>
    <w:link w:val="SubtitleCentered"/>
    <w:uiPriority w:val="11"/>
    <w:rsid w:val="009E6AC5"/>
    <w:rPr>
      <w:rFonts w:asciiTheme="majorHAnsi" w:eastAsiaTheme="majorEastAsia" w:hAnsiTheme="majorHAnsi" w:cstheme="majorBidi"/>
      <w:iCs/>
      <w:szCs w:val="24"/>
      <w:u w:val="single"/>
    </w:rPr>
  </w:style>
  <w:style w:type="character" w:customStyle="1" w:styleId="Heading3Char">
    <w:name w:val="Heading 3 Char"/>
    <w:basedOn w:val="DefaultParagraphFont"/>
    <w:link w:val="Heading3"/>
    <w:uiPriority w:val="4"/>
    <w:rsid w:val="007C3D27"/>
    <w:rPr>
      <w:rFonts w:ascii="CenturyExpd BT" w:eastAsiaTheme="majorEastAsia" w:hAnsi="CenturyExpd BT" w:cstheme="majorBidi"/>
      <w:bCs/>
      <w:szCs w:val="24"/>
    </w:rPr>
  </w:style>
  <w:style w:type="character" w:styleId="Hyperlink">
    <w:name w:val="Hyperlink"/>
    <w:basedOn w:val="DefaultParagraphFont"/>
    <w:uiPriority w:val="99"/>
    <w:unhideWhenUsed/>
    <w:rsid w:val="006E37A3"/>
    <w:rPr>
      <w:color w:val="0563C1" w:themeColor="hyperlink"/>
      <w:u w:val="single"/>
    </w:rPr>
  </w:style>
  <w:style w:type="character" w:styleId="UnresolvedMention">
    <w:name w:val="Unresolved Mention"/>
    <w:basedOn w:val="DefaultParagraphFont"/>
    <w:uiPriority w:val="99"/>
    <w:semiHidden/>
    <w:unhideWhenUsed/>
    <w:rsid w:val="006E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oherty@tuxedopark-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Roantree, Bronwyn</dc:creator>
  <cp:keywords/>
  <dc:description/>
  <cp:lastModifiedBy>Roantree, Bronwyn</cp:lastModifiedBy>
  <cp:revision>2</cp:revision>
  <dcterms:created xsi:type="dcterms:W3CDTF">2022-09-07T15:30:00Z</dcterms:created>
  <dcterms:modified xsi:type="dcterms:W3CDTF">2022-09-07T16:07:00Z</dcterms:modified>
</cp:coreProperties>
</file>